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9" w:rsidRDefault="00676939" w:rsidP="0067693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-767080</wp:posOffset>
            </wp:positionV>
            <wp:extent cx="7564755" cy="10687685"/>
            <wp:effectExtent l="0" t="0" r="0" b="0"/>
            <wp:wrapTight wrapText="bothSides">
              <wp:wrapPolygon edited="0">
                <wp:start x="0" y="0"/>
                <wp:lineTo x="0" y="21560"/>
                <wp:lineTo x="21540" y="21560"/>
                <wp:lineTo x="21540" y="0"/>
                <wp:lineTo x="0" y="0"/>
              </wp:wrapPolygon>
            </wp:wrapTight>
            <wp:docPr id="1" name="Рисунок 1" descr="C:\Users\admin\Documents\Тишкова А.А\МО\документация по МО\сканирование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Тишкова А.А\МО\документация по МО\сканирование0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B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7422" w:rsidRPr="00F02B33" w:rsidRDefault="00C87422" w:rsidP="0067693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02B3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C87422" w:rsidRPr="00F02B33" w:rsidRDefault="00FF5E47" w:rsidP="00FF5E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D41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Методическое объединение</w:t>
      </w:r>
      <w:r w:rsidR="002316E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МО)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– это объединение педагогов в творческие группы по признаку образовательной области, заявленной в Уставе учреждения, и по признаку рода деятельности педагогов, реализующих направления образовательной работы в соответствии с </w:t>
      </w:r>
      <w:r w:rsidR="004A23E7">
        <w:rPr>
          <w:rFonts w:ascii="Times New Roman" w:hAnsi="Times New Roman" w:cs="Times New Roman"/>
          <w:sz w:val="28"/>
          <w:szCs w:val="28"/>
          <w:lang w:eastAsia="ru-RU"/>
        </w:rPr>
        <w:t>Федеральным з</w:t>
      </w:r>
      <w:r w:rsidR="002316E3">
        <w:rPr>
          <w:rFonts w:ascii="Times New Roman" w:hAnsi="Times New Roman" w:cs="Times New Roman"/>
          <w:sz w:val="28"/>
          <w:szCs w:val="28"/>
          <w:lang w:eastAsia="ru-RU"/>
        </w:rPr>
        <w:t>аконом «Об образовании</w:t>
      </w:r>
      <w:r w:rsidR="004A23E7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2316E3">
        <w:rPr>
          <w:rFonts w:ascii="Times New Roman" w:hAnsi="Times New Roman" w:cs="Times New Roman"/>
          <w:sz w:val="28"/>
          <w:szCs w:val="28"/>
          <w:lang w:eastAsia="ru-RU"/>
        </w:rPr>
        <w:t>», Уставом,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программой</w:t>
      </w:r>
      <w:r w:rsidR="00593E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Программой развития </w:t>
      </w:r>
      <w:r w:rsidR="002316E3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 «Центр детского творчества» г. Оренбурга (далее Центр)</w:t>
      </w:r>
      <w:r w:rsidR="00593ED5">
        <w:rPr>
          <w:rFonts w:ascii="Times New Roman" w:hAnsi="Times New Roman" w:cs="Times New Roman"/>
          <w:sz w:val="28"/>
          <w:szCs w:val="28"/>
          <w:lang w:eastAsia="ru-RU"/>
        </w:rPr>
        <w:t xml:space="preserve"> и настоящим положением (далее Положение)</w:t>
      </w:r>
      <w:r w:rsidR="00F02B33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87422" w:rsidRDefault="00FF5E47" w:rsidP="00F02B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02B3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Методическое объединение является основным структурным подразделением методической службы </w:t>
      </w:r>
      <w:r w:rsidR="002316E3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, осуществляющим проведение методической, образовательной, инновационной работы по одной образовательной области или по смежным образовательным областям;</w:t>
      </w:r>
    </w:p>
    <w:p w:rsidR="00F11FDF" w:rsidRDefault="00F11FDF" w:rsidP="00F02B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  деятельности МО формируется на </w:t>
      </w:r>
      <w:r w:rsidR="00415B85">
        <w:rPr>
          <w:rFonts w:ascii="Times New Roman" w:hAnsi="Times New Roman" w:cs="Times New Roman"/>
          <w:sz w:val="28"/>
          <w:szCs w:val="28"/>
          <w:lang w:eastAsia="ru-RU"/>
        </w:rPr>
        <w:t xml:space="preserve">основе целевых ориентаций в образовании и воспитании детей, образовательных стандартов,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47E6">
        <w:rPr>
          <w:rFonts w:ascii="Times New Roman" w:hAnsi="Times New Roman" w:cs="Times New Roman"/>
          <w:sz w:val="28"/>
          <w:szCs w:val="28"/>
          <w:lang w:eastAsia="ru-RU"/>
        </w:rPr>
        <w:t xml:space="preserve">новых исследований в области </w:t>
      </w:r>
      <w:r w:rsidR="00415B85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психолого-педагогических </w:t>
      </w:r>
      <w:r w:rsidR="003347E6">
        <w:rPr>
          <w:rFonts w:ascii="Times New Roman" w:hAnsi="Times New Roman" w:cs="Times New Roman"/>
          <w:sz w:val="28"/>
          <w:szCs w:val="28"/>
          <w:lang w:eastAsia="ru-RU"/>
        </w:rPr>
        <w:t>проблем в образовании</w:t>
      </w:r>
      <w:r w:rsidR="00415B8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347E6">
        <w:rPr>
          <w:rFonts w:ascii="Times New Roman" w:hAnsi="Times New Roman" w:cs="Times New Roman"/>
          <w:sz w:val="28"/>
          <w:szCs w:val="28"/>
          <w:lang w:eastAsia="ru-RU"/>
        </w:rPr>
        <w:t xml:space="preserve"> достижений педагогики и психологии, инновационного опыта работы в системе дополнительного образования,</w:t>
      </w:r>
      <w:r w:rsidR="00415B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программных документов Центра, научно-методического совета Центра (далее </w:t>
      </w:r>
      <w:r w:rsidR="00415B85">
        <w:rPr>
          <w:rFonts w:ascii="Times New Roman" w:hAnsi="Times New Roman" w:cs="Times New Roman"/>
          <w:sz w:val="28"/>
          <w:szCs w:val="28"/>
          <w:lang w:eastAsia="ru-RU"/>
        </w:rPr>
        <w:t>НМС Центра</w:t>
      </w:r>
      <w:r w:rsidR="00415B85" w:rsidRPr="00415B8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15B85">
        <w:rPr>
          <w:rFonts w:ascii="Times New Roman" w:hAnsi="Times New Roman" w:cs="Times New Roman"/>
          <w:sz w:val="28"/>
          <w:szCs w:val="28"/>
          <w:lang w:eastAsia="ru-RU"/>
        </w:rPr>
        <w:t>, определяющих общую целевую направленность всей методической работы в Центре</w:t>
      </w:r>
      <w:r w:rsidR="003347E6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347E6" w:rsidRDefault="003347E6" w:rsidP="00F02B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    Объектом деятельности МО выступает образовательный процесс;</w:t>
      </w:r>
    </w:p>
    <w:p w:rsidR="003347E6" w:rsidRDefault="003347E6" w:rsidP="00F02B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Предметом деятельности МО выступает профессиональный психолого-педагогический потенциал  </w:t>
      </w:r>
      <w:r w:rsidR="0005044B">
        <w:rPr>
          <w:rFonts w:ascii="Times New Roman" w:hAnsi="Times New Roman" w:cs="Times New Roman"/>
          <w:sz w:val="28"/>
          <w:szCs w:val="28"/>
          <w:lang w:eastAsia="ru-RU"/>
        </w:rPr>
        <w:t>педагогов МО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044B" w:rsidRPr="00415B85" w:rsidRDefault="0005044B" w:rsidP="00F02B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   Содержание </w:t>
      </w:r>
      <w:r w:rsidR="00C512F9">
        <w:rPr>
          <w:rFonts w:ascii="Times New Roman" w:hAnsi="Times New Roman" w:cs="Times New Roman"/>
          <w:sz w:val="28"/>
          <w:szCs w:val="28"/>
          <w:lang w:eastAsia="ru-RU"/>
        </w:rPr>
        <w:t xml:space="preserve">и организация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 МО </w:t>
      </w:r>
      <w:r w:rsidR="00C512F9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реализуется 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единого методического пространства</w:t>
      </w:r>
      <w:r w:rsidR="00C512F9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 и направлено на создание в рамках МО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инновационного поля для развития  профессионального психолого-педагогического потенциала педагогов </w:t>
      </w:r>
      <w:r w:rsidR="00C512F9">
        <w:rPr>
          <w:rFonts w:ascii="Times New Roman" w:hAnsi="Times New Roman" w:cs="Times New Roman"/>
          <w:sz w:val="28"/>
          <w:szCs w:val="28"/>
          <w:lang w:eastAsia="ru-RU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МО;</w:t>
      </w:r>
    </w:p>
    <w:p w:rsidR="00F02B33" w:rsidRDefault="00FF5E47" w:rsidP="00F02B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5044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02B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4B359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организуется при наличии не менее трёх педагогов </w:t>
      </w:r>
      <w:r w:rsidR="002316E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или педагогов-организаторов </w:t>
      </w:r>
      <w:r w:rsidR="002316E3">
        <w:rPr>
          <w:rFonts w:ascii="Times New Roman" w:hAnsi="Times New Roman" w:cs="Times New Roman"/>
          <w:sz w:val="28"/>
          <w:szCs w:val="28"/>
          <w:lang w:eastAsia="ru-RU"/>
        </w:rPr>
        <w:t>одного профиля в учреждении</w:t>
      </w:r>
      <w:r w:rsidR="004F6D67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4B3595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МО могут входить педагоги разных образовательных областей в силу необходимости комплексного подхода к решению задач Центра</w:t>
      </w:r>
      <w:r w:rsidR="00DC5B7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7422" w:rsidRPr="00F02B33" w:rsidRDefault="00FF5E47" w:rsidP="00DC5B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5044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02B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Количество МО и их численн</w:t>
      </w:r>
      <w:r w:rsidR="00F11FDF">
        <w:rPr>
          <w:rFonts w:ascii="Times New Roman" w:hAnsi="Times New Roman" w:cs="Times New Roman"/>
          <w:sz w:val="28"/>
          <w:szCs w:val="28"/>
          <w:lang w:eastAsia="ru-RU"/>
        </w:rPr>
        <w:t xml:space="preserve">ый состав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определяется стратегическими целями развития </w:t>
      </w:r>
      <w:r w:rsidR="00DC5B7B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="00F11FD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утверждается приказом директора </w:t>
      </w:r>
      <w:r w:rsidR="00DC5B7B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422" w:rsidRPr="00F02B33" w:rsidRDefault="00FF5E47" w:rsidP="00DC5B7B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5044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C5B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Методические объединения создаются, реорганизуются и ликвидируются директором </w:t>
      </w:r>
      <w:r w:rsidR="00DC5B7B">
        <w:rPr>
          <w:rFonts w:ascii="Times New Roman" w:hAnsi="Times New Roman" w:cs="Times New Roman"/>
          <w:sz w:val="28"/>
          <w:szCs w:val="28"/>
          <w:lang w:eastAsia="ru-RU"/>
        </w:rPr>
        <w:t xml:space="preserve">Центра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4B3595">
        <w:rPr>
          <w:rFonts w:ascii="Times New Roman" w:hAnsi="Times New Roman" w:cs="Times New Roman"/>
          <w:sz w:val="28"/>
          <w:szCs w:val="28"/>
          <w:lang w:eastAsia="ru-RU"/>
        </w:rPr>
        <w:t xml:space="preserve">НМС </w:t>
      </w:r>
      <w:r w:rsidR="00DC5B7B">
        <w:rPr>
          <w:rFonts w:ascii="Times New Roman" w:hAnsi="Times New Roman" w:cs="Times New Roman"/>
          <w:sz w:val="28"/>
          <w:szCs w:val="28"/>
          <w:lang w:eastAsia="ru-RU"/>
        </w:rPr>
        <w:t>Центра</w:t>
      </w:r>
      <w:r w:rsidR="004B3595">
        <w:rPr>
          <w:rFonts w:ascii="Times New Roman" w:hAnsi="Times New Roman" w:cs="Times New Roman"/>
          <w:sz w:val="28"/>
          <w:szCs w:val="28"/>
          <w:lang w:eastAsia="ru-RU"/>
        </w:rPr>
        <w:t xml:space="preserve"> и представлению заместителя директора по научно-методической работе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4B4B" w:rsidRDefault="00FF5E47" w:rsidP="003347E6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5044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C5B7B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Методические объединения подчиняются </w:t>
      </w:r>
      <w:r w:rsidR="00214B0C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педагогическому совету Центра, </w:t>
      </w:r>
      <w:r w:rsidR="00DC5B7B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DC5B7B">
        <w:rPr>
          <w:rFonts w:ascii="Times New Roman" w:hAnsi="Times New Roman" w:cs="Times New Roman"/>
          <w:sz w:val="28"/>
          <w:szCs w:val="28"/>
          <w:lang w:eastAsia="ru-RU"/>
        </w:rPr>
        <w:t xml:space="preserve">Центра,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заместителю директора по научно-методической работе</w:t>
      </w:r>
      <w:r w:rsidR="00DC5B7B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руководителю </w:t>
      </w:r>
      <w:r w:rsidR="00284B4B">
        <w:rPr>
          <w:rFonts w:ascii="Times New Roman" w:hAnsi="Times New Roman" w:cs="Times New Roman"/>
          <w:sz w:val="28"/>
          <w:szCs w:val="28"/>
          <w:lang w:eastAsia="ru-RU"/>
        </w:rPr>
        <w:t>отдела методического сопровождения образовательного процесса.</w:t>
      </w:r>
    </w:p>
    <w:p w:rsidR="00284B4B" w:rsidRDefault="00284B4B" w:rsidP="00DC5B7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B33" w:rsidRPr="0009466E" w:rsidRDefault="00284B4B" w:rsidP="0034133B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4B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B33" w:rsidRPr="000946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задачи деятельности  МО</w:t>
      </w:r>
    </w:p>
    <w:p w:rsidR="00284B4B" w:rsidRDefault="00284B4B" w:rsidP="00284B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B4B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МО: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 профессиональной компетентности  педагогов Центра.</w:t>
      </w:r>
    </w:p>
    <w:p w:rsidR="00284B4B" w:rsidRDefault="00284B4B" w:rsidP="00284B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B4B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МО:</w:t>
      </w:r>
    </w:p>
    <w:p w:rsidR="007A22C1" w:rsidRDefault="007A22C1" w:rsidP="00284B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504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="0034133B">
        <w:rPr>
          <w:rFonts w:ascii="Times New Roman" w:hAnsi="Times New Roman" w:cs="Times New Roman"/>
          <w:sz w:val="28"/>
          <w:szCs w:val="28"/>
          <w:lang w:eastAsia="ru-RU"/>
        </w:rPr>
        <w:t>профессиональных компетенций в области реализации педагогической деятельности;</w:t>
      </w:r>
    </w:p>
    <w:p w:rsidR="0034133B" w:rsidRDefault="0034133B" w:rsidP="00284B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504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 профессиональных компетенций в области организации педагогического общения;</w:t>
      </w:r>
    </w:p>
    <w:p w:rsidR="0034133B" w:rsidRDefault="0034133B" w:rsidP="00284B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5044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 профессиональных позиций и профессионально-значимых качеств, профессионального самосознания;</w:t>
      </w:r>
    </w:p>
    <w:p w:rsidR="0034133B" w:rsidRDefault="0034133B" w:rsidP="008D1E82">
      <w:pPr>
        <w:pStyle w:val="a5"/>
        <w:tabs>
          <w:tab w:val="left" w:pos="-142"/>
          <w:tab w:val="left" w:pos="0"/>
          <w:tab w:val="left" w:pos="993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методической компетентности</w:t>
      </w:r>
      <w:r w:rsidR="005F0D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044B">
        <w:rPr>
          <w:rFonts w:ascii="Times New Roman" w:hAnsi="Times New Roman" w:cs="Times New Roman"/>
          <w:sz w:val="28"/>
          <w:szCs w:val="28"/>
          <w:lang w:eastAsia="ru-RU"/>
        </w:rPr>
        <w:t xml:space="preserve"> и инновационного потенциала </w:t>
      </w:r>
      <w:r w:rsidR="005F0D16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4B4B" w:rsidRDefault="00DB09B3" w:rsidP="00DB09B3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9B3">
        <w:rPr>
          <w:rFonts w:ascii="Times New Roman" w:hAnsi="Times New Roman" w:cs="Times New Roman"/>
          <w:b/>
          <w:sz w:val="28"/>
          <w:szCs w:val="28"/>
          <w:lang w:eastAsia="ru-RU"/>
        </w:rPr>
        <w:t>Функции МО педагогов</w:t>
      </w:r>
    </w:p>
    <w:p w:rsidR="00DB09B3" w:rsidRDefault="00DB09B3" w:rsidP="0005044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B09B3">
        <w:rPr>
          <w:rFonts w:ascii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hAnsi="Times New Roman" w:cs="Times New Roman"/>
          <w:sz w:val="28"/>
          <w:szCs w:val="28"/>
          <w:lang w:eastAsia="ru-RU"/>
        </w:rPr>
        <w:t>. МО педагогов Центра выполняет следующие функции:</w:t>
      </w:r>
    </w:p>
    <w:p w:rsidR="002A3A96" w:rsidRDefault="002A3A96" w:rsidP="0005044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информационно-аналитическ</w:t>
      </w:r>
      <w:r w:rsidR="00B8012A">
        <w:rPr>
          <w:rFonts w:ascii="Times New Roman" w:hAnsi="Times New Roman" w:cs="Times New Roman"/>
          <w:sz w:val="28"/>
          <w:szCs w:val="28"/>
          <w:lang w:eastAsia="ru-RU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(проведение анализа эффективности деятельности МО в целом и педагогов МО);</w:t>
      </w:r>
    </w:p>
    <w:p w:rsidR="00DB09B3" w:rsidRDefault="00DB09B3" w:rsidP="0005044B">
      <w:pPr>
        <w:pStyle w:val="a5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планово-прогностическ</w:t>
      </w:r>
      <w:r w:rsidR="00B8012A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2A3A96">
        <w:rPr>
          <w:rFonts w:ascii="Times New Roman" w:hAnsi="Times New Roman" w:cs="Times New Roman"/>
          <w:sz w:val="28"/>
          <w:szCs w:val="28"/>
          <w:lang w:eastAsia="ru-RU"/>
        </w:rPr>
        <w:t xml:space="preserve"> (определение направлений развития МО и внедрения инноваций в работу педагогов)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B09B3" w:rsidRDefault="00DB09B3" w:rsidP="0005044B">
      <w:pPr>
        <w:pStyle w:val="a5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информационно-просветительск</w:t>
      </w:r>
      <w:r w:rsidR="00B8012A">
        <w:rPr>
          <w:rFonts w:ascii="Times New Roman" w:hAnsi="Times New Roman" w:cs="Times New Roman"/>
          <w:sz w:val="28"/>
          <w:szCs w:val="28"/>
          <w:lang w:eastAsia="ru-RU"/>
        </w:rPr>
        <w:t>ую</w:t>
      </w:r>
      <w:proofErr w:type="gramEnd"/>
      <w:r w:rsidR="002A3A9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F6895">
        <w:rPr>
          <w:rFonts w:ascii="Times New Roman" w:hAnsi="Times New Roman" w:cs="Times New Roman"/>
          <w:sz w:val="28"/>
          <w:szCs w:val="28"/>
          <w:lang w:eastAsia="ru-RU"/>
        </w:rPr>
        <w:t>информирование педагогов  о текущих задачах деятельности, инновациях в  обучении и воспитании детей, в системе дополнительного образования детей и т.д.</w:t>
      </w:r>
      <w:r w:rsidR="002A3A96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09B3" w:rsidRDefault="00DB09B3" w:rsidP="000504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</w:t>
      </w:r>
      <w:r w:rsidR="00B8012A">
        <w:rPr>
          <w:rFonts w:ascii="Times New Roman" w:hAnsi="Times New Roman" w:cs="Times New Roman"/>
          <w:sz w:val="28"/>
          <w:szCs w:val="28"/>
          <w:lang w:eastAsia="ru-RU"/>
        </w:rPr>
        <w:t>ую</w:t>
      </w:r>
      <w:proofErr w:type="gramEnd"/>
      <w:r w:rsidR="007F6895">
        <w:rPr>
          <w:rFonts w:ascii="Times New Roman" w:hAnsi="Times New Roman" w:cs="Times New Roman"/>
          <w:sz w:val="28"/>
          <w:szCs w:val="28"/>
          <w:lang w:eastAsia="ru-RU"/>
        </w:rPr>
        <w:t xml:space="preserve"> (формирование и развитие профессиональных педагогических и методических умений)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09B3" w:rsidRDefault="00DB09B3" w:rsidP="0005044B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F75A5">
        <w:rPr>
          <w:rFonts w:ascii="Times New Roman" w:hAnsi="Times New Roman" w:cs="Times New Roman"/>
          <w:sz w:val="28"/>
          <w:szCs w:val="28"/>
          <w:lang w:eastAsia="ru-RU"/>
        </w:rPr>
        <w:t>фасилитационн</w:t>
      </w:r>
      <w:r w:rsidR="00B8012A">
        <w:rPr>
          <w:rFonts w:ascii="Times New Roman" w:hAnsi="Times New Roman" w:cs="Times New Roman"/>
          <w:sz w:val="28"/>
          <w:szCs w:val="28"/>
          <w:lang w:eastAsia="ru-RU"/>
        </w:rPr>
        <w:t>ую</w:t>
      </w:r>
      <w:proofErr w:type="spellEnd"/>
      <w:r w:rsidR="004F75A5">
        <w:rPr>
          <w:rFonts w:ascii="Times New Roman" w:hAnsi="Times New Roman" w:cs="Times New Roman"/>
          <w:sz w:val="28"/>
          <w:szCs w:val="28"/>
          <w:lang w:eastAsia="ru-RU"/>
        </w:rPr>
        <w:t xml:space="preserve"> (обеспечение условий для стимулирования педагогов к профессиональному развитию</w:t>
      </w:r>
      <w:r w:rsidR="0005044B">
        <w:rPr>
          <w:rFonts w:ascii="Times New Roman" w:hAnsi="Times New Roman" w:cs="Times New Roman"/>
          <w:sz w:val="28"/>
          <w:szCs w:val="28"/>
          <w:lang w:eastAsia="ru-RU"/>
        </w:rPr>
        <w:t xml:space="preserve"> и оказание профессиональной поддержки</w:t>
      </w:r>
      <w:r w:rsidR="004F75A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75EB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5EB9" w:rsidRDefault="00375EB9" w:rsidP="000504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координационн</w:t>
      </w:r>
      <w:r w:rsidR="00B8012A">
        <w:rPr>
          <w:rFonts w:ascii="Times New Roman" w:hAnsi="Times New Roman" w:cs="Times New Roman"/>
          <w:sz w:val="28"/>
          <w:szCs w:val="28"/>
          <w:lang w:eastAsia="ru-RU"/>
        </w:rPr>
        <w:t>ую</w:t>
      </w:r>
      <w:proofErr w:type="gramEnd"/>
      <w:r w:rsidR="002A3A96">
        <w:rPr>
          <w:rFonts w:ascii="Times New Roman" w:hAnsi="Times New Roman" w:cs="Times New Roman"/>
          <w:sz w:val="28"/>
          <w:szCs w:val="28"/>
          <w:lang w:eastAsia="ru-RU"/>
        </w:rPr>
        <w:t xml:space="preserve"> (координация деятельности педагогов с целью достижения поставленных задач и организация взаимодействия с МО Центра и другими организациями)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B09B3" w:rsidRDefault="00DB09B3" w:rsidP="008D1E82">
      <w:pPr>
        <w:pStyle w:val="a5"/>
        <w:spacing w:after="100" w:afterAutospacing="1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презентативн</w:t>
      </w:r>
      <w:r w:rsidR="00B8012A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2A3A9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058F4">
        <w:rPr>
          <w:rFonts w:ascii="Times New Roman" w:hAnsi="Times New Roman" w:cs="Times New Roman"/>
          <w:sz w:val="28"/>
          <w:szCs w:val="28"/>
          <w:lang w:eastAsia="ru-RU"/>
        </w:rPr>
        <w:t>позиционирование  опыта работы МО среди других МО  данного профиля</w:t>
      </w:r>
      <w:r w:rsidR="002A3A96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7422" w:rsidRDefault="0009466E" w:rsidP="0034133B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466E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C87422" w:rsidRPr="0009466E">
        <w:rPr>
          <w:rFonts w:ascii="Times New Roman" w:hAnsi="Times New Roman" w:cs="Times New Roman"/>
          <w:b/>
          <w:sz w:val="28"/>
          <w:szCs w:val="28"/>
          <w:lang w:eastAsia="ru-RU"/>
        </w:rPr>
        <w:t>одержание деятельности МО</w:t>
      </w:r>
    </w:p>
    <w:p w:rsidR="00C87422" w:rsidRDefault="00C87422" w:rsidP="00DB09B3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B33">
        <w:rPr>
          <w:rFonts w:ascii="Times New Roman" w:hAnsi="Times New Roman" w:cs="Times New Roman"/>
          <w:sz w:val="28"/>
          <w:szCs w:val="28"/>
          <w:lang w:eastAsia="ru-RU"/>
        </w:rPr>
        <w:t>Изучение и распространение нормативно-правовой, концептуальной и учебно-методической документации по вопросам дополнительного образования детей;</w:t>
      </w:r>
    </w:p>
    <w:p w:rsidR="00335F65" w:rsidRDefault="00335F65" w:rsidP="00DB09B3">
      <w:pPr>
        <w:pStyle w:val="a5"/>
        <w:numPr>
          <w:ilvl w:val="1"/>
          <w:numId w:val="10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Планирование, организация и контроль деятельности МО;</w:t>
      </w:r>
    </w:p>
    <w:p w:rsidR="00335F65" w:rsidRDefault="00335F65" w:rsidP="00DB09B3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Перспективный и текущий 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анализ  эффективности деятельности МО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635E" w:rsidRPr="00F02B33" w:rsidRDefault="00FE635E" w:rsidP="00DB09B3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Анализ и планирование работы по обеспечению </w:t>
      </w:r>
      <w:r w:rsidR="0021258C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профессиональной 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 педагогов методической продукцией разных видов;</w:t>
      </w:r>
    </w:p>
    <w:p w:rsidR="00C87422" w:rsidRDefault="0034133B" w:rsidP="00DB09B3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и р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азработка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21258C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21258C">
        <w:rPr>
          <w:rFonts w:ascii="Times New Roman" w:hAnsi="Times New Roman" w:cs="Times New Roman"/>
          <w:sz w:val="28"/>
          <w:szCs w:val="28"/>
          <w:lang w:eastAsia="ru-RU"/>
        </w:rPr>
        <w:t xml:space="preserve"> (общеразвивающих, предпрофессиональных)</w:t>
      </w:r>
      <w:r w:rsidR="005F0D16">
        <w:rPr>
          <w:rFonts w:ascii="Times New Roman" w:hAnsi="Times New Roman" w:cs="Times New Roman"/>
          <w:sz w:val="28"/>
          <w:szCs w:val="28"/>
          <w:lang w:eastAsia="ru-RU"/>
        </w:rPr>
        <w:t xml:space="preserve"> и иной методической продукции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635E" w:rsidRDefault="00FE635E" w:rsidP="00DB09B3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первоначальной экспертизы методической продукции педагогов с последующим предоставлением на согласование в </w:t>
      </w:r>
      <w:r w:rsidR="00EE10A1">
        <w:rPr>
          <w:rFonts w:ascii="Times New Roman" w:hAnsi="Times New Roman" w:cs="Times New Roman"/>
          <w:sz w:val="28"/>
          <w:szCs w:val="28"/>
          <w:lang w:eastAsia="ru-RU"/>
        </w:rPr>
        <w:t>НМС</w:t>
      </w:r>
      <w:r w:rsidRPr="00FE63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0A1">
        <w:rPr>
          <w:rFonts w:ascii="Times New Roman" w:hAnsi="Times New Roman" w:cs="Times New Roman"/>
          <w:sz w:val="28"/>
          <w:szCs w:val="28"/>
          <w:lang w:eastAsia="ru-RU"/>
        </w:rPr>
        <w:t xml:space="preserve"> ЦДТ и утверждение директору ЦДТ;</w:t>
      </w:r>
    </w:p>
    <w:p w:rsidR="00EE10A1" w:rsidRDefault="00EE10A1" w:rsidP="00DB09B3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и контроль работы наставников с молодыми специалистами;</w:t>
      </w:r>
    </w:p>
    <w:p w:rsidR="0034133B" w:rsidRPr="00F02B33" w:rsidRDefault="004F6187" w:rsidP="00DB09B3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профессиональных компетенций </w:t>
      </w:r>
      <w:r w:rsidR="0034133B" w:rsidRPr="00F02B33">
        <w:rPr>
          <w:rFonts w:ascii="Times New Roman" w:hAnsi="Times New Roman" w:cs="Times New Roman"/>
          <w:sz w:val="28"/>
          <w:szCs w:val="28"/>
          <w:lang w:eastAsia="ru-RU"/>
        </w:rPr>
        <w:t>педагогических кадров путём проведения открытых занятий, проблемных семинаров, творческих мастерских и т.д.;</w:t>
      </w:r>
    </w:p>
    <w:p w:rsidR="00C87422" w:rsidRPr="00F02B33" w:rsidRDefault="00C87422" w:rsidP="00DB09B3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анализа занятий и воспитательных мероприятий педагогов </w:t>
      </w:r>
      <w:r w:rsidR="00335F65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>, анализа учебно-методической документации;</w:t>
      </w:r>
    </w:p>
    <w:p w:rsidR="00790771" w:rsidRDefault="00790771" w:rsidP="00DB09B3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="005E45C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педагогами МО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 по определенной тематике с последующим анализом и самоанализом;</w:t>
      </w:r>
      <w:r w:rsidR="005E45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45C1" w:rsidRPr="001106D0" w:rsidRDefault="00C87422" w:rsidP="00DB09B3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5C1" w:rsidRPr="001106D0">
        <w:rPr>
          <w:rFonts w:ascii="Times New Roman" w:hAnsi="Times New Roman" w:cs="Times New Roman"/>
          <w:sz w:val="28"/>
          <w:szCs w:val="28"/>
          <w:lang w:eastAsia="ru-RU"/>
        </w:rPr>
        <w:t>Обобщение и распространение передового педагогического опыта работы педагогов МО;</w:t>
      </w:r>
    </w:p>
    <w:p w:rsidR="00DB09B3" w:rsidRDefault="00DB09B3" w:rsidP="00DB09B3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Ознакомление педагогов с инновационным опытом работы в области образовательной, воспитательной и методической деятельности;</w:t>
      </w:r>
    </w:p>
    <w:p w:rsidR="00C512F9" w:rsidRDefault="00C512F9" w:rsidP="00DB09B3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банка методической продукции и инноваций в образовательной деятельности;</w:t>
      </w:r>
    </w:p>
    <w:p w:rsidR="00CA59DC" w:rsidRDefault="00CA59DC" w:rsidP="00DB09B3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работы</w:t>
      </w:r>
      <w:r w:rsidR="00487528">
        <w:rPr>
          <w:rFonts w:ascii="Times New Roman" w:hAnsi="Times New Roman" w:cs="Times New Roman"/>
          <w:sz w:val="28"/>
          <w:szCs w:val="28"/>
          <w:lang w:eastAsia="ru-RU"/>
        </w:rPr>
        <w:t xml:space="preserve">, контроль, оказание помощи и ведение отчетной документации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самообразованию педагогов;</w:t>
      </w:r>
    </w:p>
    <w:p w:rsidR="00787459" w:rsidRDefault="001106D0" w:rsidP="00DB09B3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Ознакомление педагогов с анализом состояния образовательного процесса в творческих объединениях по итогам внутриучрежденческого контроля</w:t>
      </w:r>
      <w:r w:rsidR="007874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B49E9" w:rsidRDefault="006B49E9" w:rsidP="00DB09B3">
      <w:pPr>
        <w:pStyle w:val="a5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и координация работы педагогов  в рамках целевого содержания деятельности МО;</w:t>
      </w:r>
    </w:p>
    <w:p w:rsidR="001106D0" w:rsidRDefault="00787459" w:rsidP="00C90DEE">
      <w:pPr>
        <w:pStyle w:val="a5"/>
        <w:numPr>
          <w:ilvl w:val="1"/>
          <w:numId w:val="10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Ведение отчетной документации</w:t>
      </w:r>
      <w:r w:rsidR="000068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7422" w:rsidRDefault="00C87422" w:rsidP="00C90DEE">
      <w:pPr>
        <w:pStyle w:val="a5"/>
        <w:numPr>
          <w:ilvl w:val="0"/>
          <w:numId w:val="10"/>
        </w:numPr>
        <w:spacing w:before="100" w:beforeAutospacing="1"/>
        <w:ind w:left="3283" w:right="-57" w:hanging="44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9B3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формы работы в МО</w:t>
      </w:r>
    </w:p>
    <w:p w:rsidR="005406A6" w:rsidRPr="005406A6" w:rsidRDefault="005406A6" w:rsidP="005406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5406A6">
        <w:rPr>
          <w:rFonts w:ascii="Times New Roman" w:hAnsi="Times New Roman" w:cs="Times New Roman"/>
          <w:sz w:val="28"/>
          <w:szCs w:val="28"/>
          <w:lang w:eastAsia="ru-RU"/>
        </w:rPr>
        <w:t>В 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дидактические и развивающие формы работы с педагогами:</w:t>
      </w:r>
    </w:p>
    <w:p w:rsidR="000068E1" w:rsidRDefault="000068E1" w:rsidP="00006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роблемные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оргдеятельностные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семинары;</w:t>
      </w:r>
    </w:p>
    <w:p w:rsidR="000068E1" w:rsidRDefault="000068E1" w:rsidP="00006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организационные и тематические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совещания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422" w:rsidRPr="00F02B33" w:rsidRDefault="000068E1" w:rsidP="00006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творческие отчёты педагогов</w:t>
      </w:r>
      <w:r w:rsidR="00644EE0">
        <w:rPr>
          <w:rFonts w:ascii="Times New Roman" w:hAnsi="Times New Roman" w:cs="Times New Roman"/>
          <w:sz w:val="28"/>
          <w:szCs w:val="28"/>
          <w:lang w:eastAsia="ru-RU"/>
        </w:rPr>
        <w:t>, доклады и сообщения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422" w:rsidRPr="00F02B33" w:rsidRDefault="000068E1" w:rsidP="00006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ткрытые занятия и воспитательные мероприятия с последующим анализом;</w:t>
      </w:r>
    </w:p>
    <w:p w:rsidR="00C87422" w:rsidRPr="00F02B33" w:rsidRDefault="000068E1" w:rsidP="00006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роведение итоговых занятий, мероприятий, выставок, концертов, конкурсов, олимпиад;</w:t>
      </w:r>
    </w:p>
    <w:p w:rsidR="00C87422" w:rsidRDefault="00644EE0" w:rsidP="00006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предметны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недел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12F9" w:rsidRDefault="00C512F9" w:rsidP="00006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мастер-классы педагогов;</w:t>
      </w:r>
    </w:p>
    <w:p w:rsidR="00C512F9" w:rsidRDefault="00C512F9" w:rsidP="00006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методический практикум;</w:t>
      </w:r>
    </w:p>
    <w:p w:rsidR="00C512F9" w:rsidRPr="00F02B33" w:rsidRDefault="00C512F9" w:rsidP="00006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методические выставки;</w:t>
      </w:r>
    </w:p>
    <w:p w:rsidR="00C87422" w:rsidRDefault="00644EE0" w:rsidP="000068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аседания МО по вопросам методики воспитания, развития и обучения детей</w:t>
      </w:r>
      <w:r w:rsidR="00C512F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12F9" w:rsidRPr="00F02B33" w:rsidRDefault="00C512F9" w:rsidP="00C90DEE">
      <w:pPr>
        <w:pStyle w:val="a5"/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наставничество, консультации для молодых специалистов.</w:t>
      </w:r>
    </w:p>
    <w:p w:rsidR="00C87422" w:rsidRDefault="001106D0" w:rsidP="001106D0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09466E" w:rsidRPr="0009466E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работы МО</w:t>
      </w:r>
    </w:p>
    <w:p w:rsidR="00C86A69" w:rsidRDefault="00644EE0" w:rsidP="00C86A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F5E47">
        <w:rPr>
          <w:rFonts w:ascii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A69">
        <w:rPr>
          <w:rFonts w:ascii="Times New Roman" w:hAnsi="Times New Roman" w:cs="Times New Roman"/>
          <w:sz w:val="28"/>
          <w:szCs w:val="28"/>
          <w:lang w:eastAsia="ru-RU"/>
        </w:rPr>
        <w:t xml:space="preserve">    МО созда</w:t>
      </w:r>
      <w:r w:rsidR="0088347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86A69">
        <w:rPr>
          <w:rFonts w:ascii="Times New Roman" w:hAnsi="Times New Roman" w:cs="Times New Roman"/>
          <w:sz w:val="28"/>
          <w:szCs w:val="28"/>
          <w:lang w:eastAsia="ru-RU"/>
        </w:rPr>
        <w:t>тся и прекраща</w:t>
      </w:r>
      <w:r w:rsidR="0088347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86A69">
        <w:rPr>
          <w:rFonts w:ascii="Times New Roman" w:hAnsi="Times New Roman" w:cs="Times New Roman"/>
          <w:sz w:val="28"/>
          <w:szCs w:val="28"/>
          <w:lang w:eastAsia="ru-RU"/>
        </w:rPr>
        <w:t>т свою деятельность согласно приказу директора Центра;</w:t>
      </w:r>
    </w:p>
    <w:p w:rsidR="00C87422" w:rsidRDefault="00C86A69" w:rsidP="00C86A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6.2. 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Возглавляет работу</w:t>
      </w:r>
      <w:r w:rsidR="00644EE0">
        <w:rPr>
          <w:rFonts w:ascii="Times New Roman" w:hAnsi="Times New Roman" w:cs="Times New Roman"/>
          <w:sz w:val="28"/>
          <w:szCs w:val="28"/>
          <w:lang w:eastAsia="ru-RU"/>
        </w:rPr>
        <w:t xml:space="preserve"> МО педагогов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EE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назначаемый директором Центра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="00644EE0">
        <w:rPr>
          <w:rFonts w:ascii="Times New Roman" w:hAnsi="Times New Roman" w:cs="Times New Roman"/>
          <w:sz w:val="28"/>
          <w:szCs w:val="28"/>
          <w:lang w:eastAsia="ru-RU"/>
        </w:rPr>
        <w:t xml:space="preserve"> МО 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из числа наиболее опытных педагогов</w:t>
      </w:r>
      <w:r w:rsidR="00BF19AC">
        <w:rPr>
          <w:rFonts w:ascii="Times New Roman" w:hAnsi="Times New Roman" w:cs="Times New Roman"/>
          <w:sz w:val="28"/>
          <w:szCs w:val="28"/>
          <w:lang w:eastAsia="ru-RU"/>
        </w:rPr>
        <w:t xml:space="preserve"> (включая</w:t>
      </w:r>
      <w:r w:rsidR="00F607FB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заведующих отделами</w:t>
      </w:r>
      <w:r w:rsidR="00BF19A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по согласованию с </w:t>
      </w:r>
      <w:r w:rsidR="00644EE0">
        <w:rPr>
          <w:rFonts w:ascii="Times New Roman" w:hAnsi="Times New Roman" w:cs="Times New Roman"/>
          <w:sz w:val="28"/>
          <w:szCs w:val="28"/>
          <w:lang w:eastAsia="ru-RU"/>
        </w:rPr>
        <w:t xml:space="preserve"> научно-методическим советом и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членами методического объединения</w:t>
      </w:r>
      <w:r w:rsidR="00644EE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87459" w:rsidRPr="00330EF0" w:rsidRDefault="00787459" w:rsidP="00C86A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6.3. </w:t>
      </w:r>
      <w:r w:rsidR="007D5A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период отсутствия руководителя МО</w:t>
      </w:r>
      <w:r w:rsidR="00330EF0">
        <w:rPr>
          <w:rFonts w:ascii="Times New Roman" w:hAnsi="Times New Roman" w:cs="Times New Roman"/>
          <w:sz w:val="28"/>
          <w:szCs w:val="28"/>
          <w:lang w:eastAsia="ru-RU"/>
        </w:rPr>
        <w:t xml:space="preserve"> его функции осуществляет его заместитель, кандидатура которого согласована с</w:t>
      </w:r>
      <w:r w:rsidR="006B49E9">
        <w:rPr>
          <w:rFonts w:ascii="Times New Roman" w:hAnsi="Times New Roman" w:cs="Times New Roman"/>
          <w:sz w:val="28"/>
          <w:szCs w:val="28"/>
          <w:lang w:eastAsia="ru-RU"/>
        </w:rPr>
        <w:t xml:space="preserve"> НМС</w:t>
      </w:r>
      <w:r w:rsidR="00330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9E9">
        <w:rPr>
          <w:rFonts w:ascii="Times New Roman" w:hAnsi="Times New Roman" w:cs="Times New Roman"/>
          <w:sz w:val="28"/>
          <w:szCs w:val="28"/>
          <w:lang w:eastAsia="ru-RU"/>
        </w:rPr>
        <w:t>Центра;</w:t>
      </w:r>
      <w:r w:rsidR="00330EF0" w:rsidRPr="00330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6A69" w:rsidRDefault="00C86A69" w:rsidP="00C86A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6B49E9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 </w:t>
      </w:r>
      <w:r w:rsidR="007D5A6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МО выполняет следующие функции:</w:t>
      </w:r>
    </w:p>
    <w:p w:rsidR="00C86A69" w:rsidRDefault="00C86A69" w:rsidP="00C86A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6B49E9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7D5A6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E1624">
        <w:rPr>
          <w:rFonts w:ascii="Times New Roman" w:hAnsi="Times New Roman" w:cs="Times New Roman"/>
          <w:sz w:val="28"/>
          <w:szCs w:val="28"/>
          <w:lang w:eastAsia="ru-RU"/>
        </w:rPr>
        <w:t>Планирование</w:t>
      </w:r>
      <w:r w:rsidR="006B49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B0C1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="006B49E9">
        <w:rPr>
          <w:rFonts w:ascii="Times New Roman" w:hAnsi="Times New Roman" w:cs="Times New Roman"/>
          <w:sz w:val="28"/>
          <w:szCs w:val="28"/>
          <w:lang w:eastAsia="ru-RU"/>
        </w:rPr>
        <w:t xml:space="preserve"> и контроль </w:t>
      </w:r>
      <w:r w:rsidR="007B0C19">
        <w:rPr>
          <w:rFonts w:ascii="Times New Roman" w:hAnsi="Times New Roman" w:cs="Times New Roman"/>
          <w:sz w:val="28"/>
          <w:szCs w:val="28"/>
          <w:lang w:eastAsia="ru-RU"/>
        </w:rPr>
        <w:t>деятельности МО</w:t>
      </w:r>
      <w:r w:rsidR="006B49E9">
        <w:rPr>
          <w:rFonts w:ascii="Times New Roman" w:hAnsi="Times New Roman" w:cs="Times New Roman"/>
          <w:sz w:val="28"/>
          <w:szCs w:val="28"/>
          <w:lang w:eastAsia="ru-RU"/>
        </w:rPr>
        <w:t xml:space="preserve"> и всех видов методических мероприятий</w:t>
      </w:r>
      <w:r w:rsidR="007B0C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B0C19" w:rsidRDefault="007B0C19" w:rsidP="00C86A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6B49E9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.2. Анализ эффективности деятельности МО</w:t>
      </w:r>
      <w:r w:rsidR="006B49E9">
        <w:rPr>
          <w:rFonts w:ascii="Times New Roman" w:hAnsi="Times New Roman" w:cs="Times New Roman"/>
          <w:sz w:val="28"/>
          <w:szCs w:val="28"/>
          <w:lang w:eastAsia="ru-RU"/>
        </w:rPr>
        <w:t xml:space="preserve"> и всех видов методических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6A69" w:rsidRDefault="007B0C19" w:rsidP="00C86A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7D5A6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.3.  </w:t>
      </w:r>
      <w:r w:rsidR="006B49E9">
        <w:rPr>
          <w:rFonts w:ascii="Times New Roman" w:hAnsi="Times New Roman" w:cs="Times New Roman"/>
          <w:sz w:val="28"/>
          <w:szCs w:val="28"/>
          <w:lang w:eastAsia="ru-RU"/>
        </w:rPr>
        <w:t>Разработка содержания</w:t>
      </w:r>
      <w:r w:rsidR="007D5A62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МО в соответствии с планом методической работы Центра и контроль его реализации</w:t>
      </w:r>
      <w:r w:rsidR="00C86A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6A69" w:rsidRDefault="00C86A69" w:rsidP="00C86A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7D5A6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0C19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D5A62">
        <w:rPr>
          <w:rFonts w:ascii="Times New Roman" w:hAnsi="Times New Roman" w:cs="Times New Roman"/>
          <w:sz w:val="28"/>
          <w:szCs w:val="28"/>
          <w:lang w:eastAsia="ru-RU"/>
        </w:rPr>
        <w:t xml:space="preserve">   Организация и проведение  заседаний МО педагогов</w:t>
      </w:r>
      <w:r w:rsidR="007B0C1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B0C19" w:rsidRDefault="00480E2B" w:rsidP="00C86A6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7D5A6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.5.    </w:t>
      </w:r>
      <w:r w:rsidR="007B0C19">
        <w:rPr>
          <w:rFonts w:ascii="Times New Roman" w:hAnsi="Times New Roman" w:cs="Times New Roman"/>
          <w:sz w:val="28"/>
          <w:szCs w:val="28"/>
          <w:lang w:eastAsia="ru-RU"/>
        </w:rPr>
        <w:t>Ведение отчетной документации</w:t>
      </w:r>
      <w:r w:rsidR="007D5A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5A62" w:rsidRDefault="007D5A62" w:rsidP="007D5A62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6.5.       Члены МО обязаны:</w:t>
      </w:r>
    </w:p>
    <w:p w:rsidR="007D5A62" w:rsidRDefault="007D5A62" w:rsidP="007D5A62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принимать активное участие в планировании, организации работы МО;</w:t>
      </w:r>
    </w:p>
    <w:p w:rsidR="007D5A62" w:rsidRDefault="007D5A62" w:rsidP="007D5A62">
      <w:pPr>
        <w:pStyle w:val="a5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требованию руководителя МО и вышестоящих руководителей предоставлять всю подотчетную документацию;</w:t>
      </w:r>
    </w:p>
    <w:p w:rsidR="007D5A62" w:rsidRDefault="007D5A62" w:rsidP="007D5A6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-заниматься самообразованием по самостоятельно выбранной проблематике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руководителю МО о проделанной работе;</w:t>
      </w:r>
    </w:p>
    <w:p w:rsidR="007D5A62" w:rsidRDefault="007D5A62" w:rsidP="007D5A6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 предоставлять после рассмотрения на МО для экспертизы в научно-методической совет ЦДТ методическую продукцию всех видов;</w:t>
      </w:r>
      <w:proofErr w:type="gramEnd"/>
    </w:p>
    <w:p w:rsidR="007D5A62" w:rsidRDefault="007D5A62" w:rsidP="007D5A6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6.6. Члены МО имеют право:</w:t>
      </w:r>
    </w:p>
    <w:p w:rsidR="007D5A62" w:rsidRDefault="007D5A62" w:rsidP="007D5A6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самостоятельно определять тему самообразования и исследовательской деятельности с последующим утверждением на заседании МО;</w:t>
      </w:r>
    </w:p>
    <w:p w:rsidR="007D5A62" w:rsidRDefault="007D5A62" w:rsidP="007D5A6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вносить на рассмотрение МО предложения по совершенствованию учебно-воспитательной и научно-методической  работы;</w:t>
      </w:r>
    </w:p>
    <w:p w:rsidR="007D5A62" w:rsidRPr="00827F04" w:rsidRDefault="007D5A62" w:rsidP="007D5A6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вносить на рассмотрение МО с последующим выходом на  научно-методический совет предложения об обобщении и распространении передового педагогического опыта работы педагогов МО;</w:t>
      </w:r>
    </w:p>
    <w:p w:rsidR="00644EE0" w:rsidRDefault="00644EE0" w:rsidP="007D5A6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7D5A62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соответствии с планом МО на текущий учебный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87422" w:rsidRPr="0022327C" w:rsidRDefault="00644EE0" w:rsidP="007D5A62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7D5A62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План составляется руководителем МО, рассматривается на заседании МО, </w:t>
      </w:r>
      <w:r w:rsidR="00C87422" w:rsidRPr="00F607FB">
        <w:rPr>
          <w:rFonts w:ascii="Times New Roman" w:hAnsi="Times New Roman" w:cs="Times New Roman"/>
          <w:sz w:val="28"/>
          <w:szCs w:val="28"/>
          <w:lang w:eastAsia="ru-RU"/>
        </w:rPr>
        <w:t>согласовывается с заместителем директора по научно-методической работе</w:t>
      </w:r>
      <w:r w:rsidR="00944D59" w:rsidRPr="00F607FB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утверждается </w:t>
      </w:r>
      <w:r w:rsidR="00D41B70">
        <w:rPr>
          <w:rFonts w:ascii="Times New Roman" w:hAnsi="Times New Roman" w:cs="Times New Roman"/>
          <w:sz w:val="28"/>
          <w:szCs w:val="28"/>
          <w:lang w:eastAsia="ru-RU"/>
        </w:rPr>
        <w:t>НМС Центра</w:t>
      </w:r>
      <w:r w:rsidRPr="00F607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422" w:rsidRDefault="00644EE0" w:rsidP="00944D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944D59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75EB9">
        <w:rPr>
          <w:rFonts w:ascii="Times New Roman" w:hAnsi="Times New Roman" w:cs="Times New Roman"/>
          <w:sz w:val="28"/>
          <w:szCs w:val="28"/>
          <w:lang w:eastAsia="ru-RU"/>
        </w:rPr>
        <w:t>Периодичность заседаний МО определяется производственной необходимостью</w:t>
      </w:r>
      <w:r w:rsidR="002232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75EB9">
        <w:rPr>
          <w:rFonts w:ascii="Times New Roman" w:hAnsi="Times New Roman" w:cs="Times New Roman"/>
          <w:sz w:val="28"/>
          <w:szCs w:val="28"/>
          <w:lang w:eastAsia="ru-RU"/>
        </w:rPr>
        <w:t>но не менее  4 заседаний в год</w:t>
      </w:r>
      <w:r w:rsidR="0022327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75EB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О времени и месте проведения заседания руководитель МО обязан поставить в известность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заместителя 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по научно-методической работе</w:t>
      </w:r>
      <w:r w:rsidR="0022327C">
        <w:rPr>
          <w:rFonts w:ascii="Times New Roman" w:hAnsi="Times New Roman" w:cs="Times New Roman"/>
          <w:sz w:val="28"/>
          <w:szCs w:val="28"/>
          <w:lang w:eastAsia="ru-RU"/>
        </w:rPr>
        <w:t xml:space="preserve"> (или заместителя директора по учебно-воспитательной работе)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. По каждому из обсуждаемых вопросов на заседании принимаются рекомендации, которые фиксируются в </w:t>
      </w:r>
      <w:r w:rsidR="00E72D59">
        <w:rPr>
          <w:rFonts w:ascii="Times New Roman" w:hAnsi="Times New Roman" w:cs="Times New Roman"/>
          <w:sz w:val="28"/>
          <w:szCs w:val="28"/>
          <w:lang w:eastAsia="ru-RU"/>
        </w:rPr>
        <w:t>протокольной форме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, рекомендации подписываются руководителем МО</w:t>
      </w:r>
      <w:r w:rsidR="00E72D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058F4" w:rsidRPr="00F02B33" w:rsidRDefault="008058F4" w:rsidP="00944D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944D59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>. Решения МО правомочны при присутствии 2/3 его состава.</w:t>
      </w:r>
    </w:p>
    <w:p w:rsidR="00C87422" w:rsidRPr="00F02B33" w:rsidRDefault="00E72D59" w:rsidP="00944D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944D59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При рассмотрении вопросов, затрагивающих тематику или интересы други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 Центра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, на заседания необходимо пригласить их руководителей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МО;</w:t>
      </w:r>
    </w:p>
    <w:p w:rsidR="00C87422" w:rsidRDefault="00E72D59" w:rsidP="00944D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944D59">
        <w:rPr>
          <w:rFonts w:ascii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методических объединений осуществляется заместител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ями директора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по научно-методической и учебно-воспитательной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руководителем и методистами отдела методического сопровождения образовательного процесса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планами методической работы и внутриучрежденческого контроля, утверждённы</w:t>
      </w:r>
      <w:r w:rsidR="00F607FB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Центра;</w:t>
      </w:r>
    </w:p>
    <w:p w:rsidR="00E72D59" w:rsidRDefault="00E72D59" w:rsidP="00944D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944D59">
        <w:rPr>
          <w:rFonts w:ascii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93ED5">
        <w:rPr>
          <w:rFonts w:ascii="Times New Roman" w:hAnsi="Times New Roman" w:cs="Times New Roman"/>
          <w:sz w:val="28"/>
          <w:szCs w:val="28"/>
          <w:lang w:eastAsia="ru-RU"/>
        </w:rPr>
        <w:t>Для реализации эффективной деятельности МО должно иметь следующую документацию:</w:t>
      </w:r>
    </w:p>
    <w:p w:rsidR="00C87422" w:rsidRPr="00F02B33" w:rsidRDefault="004C0BFB" w:rsidP="00944D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944D59">
        <w:rPr>
          <w:rFonts w:ascii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sz w:val="28"/>
          <w:szCs w:val="28"/>
          <w:lang w:eastAsia="ru-RU"/>
        </w:rPr>
        <w:t>.1.Документы, регламентирующие деятельность МО, в том числе: п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риказ об открытии МО</w:t>
      </w:r>
      <w:r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риказ о назначении на должность руководителя 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о МО</w:t>
      </w:r>
      <w:r w:rsidR="00593E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684F" w:rsidRDefault="004C0BFB" w:rsidP="00944D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944D59">
        <w:rPr>
          <w:rFonts w:ascii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sz w:val="28"/>
          <w:szCs w:val="28"/>
          <w:lang w:eastAsia="ru-RU"/>
        </w:rPr>
        <w:t>.2. Аналитические документы:</w:t>
      </w:r>
    </w:p>
    <w:p w:rsidR="0064684F" w:rsidRDefault="0064684F" w:rsidP="007B0C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C0BFB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нализ работы за прошедший учебный год</w:t>
      </w:r>
      <w:r w:rsidR="004C0BFB">
        <w:rPr>
          <w:rFonts w:ascii="Times New Roman" w:hAnsi="Times New Roman" w:cs="Times New Roman"/>
          <w:sz w:val="28"/>
          <w:szCs w:val="28"/>
          <w:lang w:eastAsia="ru-RU"/>
        </w:rPr>
        <w:t>, справки о результатах работы по направлениям и видам деятельности (</w:t>
      </w:r>
      <w:r>
        <w:rPr>
          <w:rFonts w:ascii="Times New Roman" w:hAnsi="Times New Roman" w:cs="Times New Roman"/>
          <w:sz w:val="28"/>
          <w:szCs w:val="28"/>
          <w:lang w:eastAsia="ru-RU"/>
        </w:rPr>
        <w:t>инновационная деятельность, работа по самообразованию, разработка методической продукции, обобщение опыта работы педагогов МО и т.д.</w:t>
      </w:r>
      <w:r w:rsidR="004C0BF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93ED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646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7422" w:rsidRDefault="0064684F" w:rsidP="007B0C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>езультаты внутриучрежденческого контроля (экспресс-информация, информационные и аналитические справки, диагностические карты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6379" w:rsidRDefault="00946379" w:rsidP="009463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7700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езультативность деятельности педагогов МО (информационные и аналитические справки по освоению </w:t>
      </w:r>
      <w:r w:rsidR="0021258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общеобразовательных 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программ, участию в массовых мероприятиях, результативность деятельности детского творческого объединения, достижения отдельных </w:t>
      </w:r>
      <w:r w:rsidR="0021258C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>, диагностика и др.)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6379" w:rsidRPr="005406A6" w:rsidRDefault="00946379" w:rsidP="009463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463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6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6A6">
        <w:rPr>
          <w:rFonts w:ascii="Times New Roman" w:hAnsi="Times New Roman" w:cs="Times New Roman"/>
          <w:sz w:val="28"/>
          <w:szCs w:val="28"/>
          <w:lang w:eastAsia="ru-RU"/>
        </w:rPr>
        <w:t>протокол</w:t>
      </w:r>
      <w:r w:rsidR="00F607F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406A6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МО.</w:t>
      </w:r>
    </w:p>
    <w:p w:rsidR="0064684F" w:rsidRDefault="0064684F" w:rsidP="00944D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944D59">
        <w:rPr>
          <w:rFonts w:ascii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.3. Планирующие деятельность МО документы: </w:t>
      </w:r>
    </w:p>
    <w:p w:rsidR="0064684F" w:rsidRDefault="0064684F" w:rsidP="007B0C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770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цели и задачи деятельности Центра на новый учебный год;</w:t>
      </w:r>
    </w:p>
    <w:p w:rsidR="00C87422" w:rsidRPr="00F02B33" w:rsidRDefault="0064684F" w:rsidP="007B0C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770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, её цель, приоритетные направления и задачи на новый учебный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64684F" w:rsidRDefault="0064684F" w:rsidP="006468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770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лан работы МО на текущий учебный год</w:t>
      </w:r>
      <w:r w:rsidR="00593ED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6468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684F" w:rsidRPr="00F02B33" w:rsidRDefault="0064684F" w:rsidP="006468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>рафик проведения в МО совещаний, конференций, семинаров, практикумов, круглых столов, творческих отчётов, деловых игр и т.д.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684F" w:rsidRPr="00F02B33" w:rsidRDefault="0064684F" w:rsidP="006468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005">
        <w:rPr>
          <w:rFonts w:ascii="Times New Roman" w:hAnsi="Times New Roman" w:cs="Times New Roman"/>
          <w:sz w:val="28"/>
          <w:szCs w:val="28"/>
          <w:lang w:eastAsia="ru-RU"/>
        </w:rPr>
        <w:t xml:space="preserve">  п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>ерспективный план аттестации педагогов МО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684F" w:rsidRPr="00F02B33" w:rsidRDefault="0064684F" w:rsidP="006468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005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>рафик и план прохождения аттестации педагогов МО на текущий учебный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684F" w:rsidRPr="00F02B33" w:rsidRDefault="0064684F" w:rsidP="006468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00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>ерспективный план повышения квалификации педагогов МО на текущий учебный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684F" w:rsidRDefault="0064684F" w:rsidP="006468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00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>рафик проведения открытых занятий и воспитательных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6379" w:rsidRPr="00F02B33" w:rsidRDefault="00946379" w:rsidP="009463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946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00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>лан работы с молодыми и вновь прибывшими специалистами в МО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684F" w:rsidRPr="00F02B33" w:rsidRDefault="0064684F" w:rsidP="006468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005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>ведения о профессиональных потребностях педагогов МО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422" w:rsidRPr="00F02B33" w:rsidRDefault="0064684F" w:rsidP="00944D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944D59">
        <w:rPr>
          <w:rFonts w:ascii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Банк данных педагогов МО: количественный и качественный состав (возраст, образование, специальность, образовательная область</w:t>
      </w:r>
      <w:r w:rsidR="00593E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специализация в </w:t>
      </w:r>
      <w:r w:rsidR="00593ED5">
        <w:rPr>
          <w:rFonts w:ascii="Times New Roman" w:hAnsi="Times New Roman" w:cs="Times New Roman"/>
          <w:sz w:val="28"/>
          <w:szCs w:val="28"/>
          <w:lang w:eastAsia="ru-RU"/>
        </w:rPr>
        <w:t>образовательной области и</w:t>
      </w:r>
      <w:r w:rsidR="001557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ED5">
        <w:rPr>
          <w:rFonts w:ascii="Times New Roman" w:hAnsi="Times New Roman" w:cs="Times New Roman"/>
          <w:sz w:val="28"/>
          <w:szCs w:val="28"/>
          <w:lang w:eastAsia="ru-RU"/>
        </w:rPr>
        <w:t>в Центре,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общий и педагогический стаж работы, квалификационная категория, награды, звания)</w:t>
      </w:r>
      <w:r w:rsidR="00593E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684F" w:rsidRDefault="0064684F" w:rsidP="00944D5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944D59">
        <w:rPr>
          <w:rFonts w:ascii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44D59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Банк данных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946379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 МО:</w:t>
      </w:r>
    </w:p>
    <w:p w:rsidR="0064684F" w:rsidRDefault="0064684F" w:rsidP="006468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7700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нформация о дополнительных </w:t>
      </w:r>
      <w:r w:rsidR="0021258C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>программах (и их учебно-методическом обеспечении), реализуемых педагогами МО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виде каталога программ;</w:t>
      </w:r>
    </w:p>
    <w:p w:rsidR="0064684F" w:rsidRDefault="0064684F" w:rsidP="006468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77005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анк </w:t>
      </w:r>
      <w:r w:rsidRPr="00F02B33">
        <w:rPr>
          <w:rFonts w:ascii="Times New Roman" w:hAnsi="Times New Roman" w:cs="Times New Roman"/>
          <w:sz w:val="28"/>
          <w:szCs w:val="28"/>
          <w:lang w:eastAsia="ru-RU"/>
        </w:rPr>
        <w:t>прикладной методической продукции (сценарии воспитательных мероприятий, социальные и творческие проекты, конспекты занятий, рекомендации для обучающихся и их родителей и др.)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422" w:rsidRDefault="00946379" w:rsidP="007B0C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700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593ED5">
        <w:rPr>
          <w:rFonts w:ascii="Times New Roman" w:hAnsi="Times New Roman" w:cs="Times New Roman"/>
          <w:sz w:val="28"/>
          <w:szCs w:val="28"/>
          <w:lang w:eastAsia="ru-RU"/>
        </w:rPr>
        <w:t>еречень ц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>елевы</w:t>
      </w:r>
      <w:r w:rsidR="00593ED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и воспитательны</w:t>
      </w:r>
      <w:r w:rsidR="00593ED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93ED5">
        <w:rPr>
          <w:rFonts w:ascii="Times New Roman" w:hAnsi="Times New Roman" w:cs="Times New Roman"/>
          <w:sz w:val="28"/>
          <w:szCs w:val="28"/>
          <w:lang w:eastAsia="ru-RU"/>
        </w:rPr>
        <w:t>, реализуемых</w:t>
      </w:r>
      <w:r w:rsidR="00C87422" w:rsidRPr="00F02B33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педагогами МО</w:t>
      </w:r>
      <w:r w:rsidR="00593E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5EB9" w:rsidRPr="00F02B33" w:rsidRDefault="00375EB9" w:rsidP="007B0C1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7700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еречень тем самообразования педагогов МО;</w:t>
      </w:r>
    </w:p>
    <w:p w:rsidR="00375EB9" w:rsidRPr="00F02B33" w:rsidRDefault="00375EB9" w:rsidP="00C90DEE">
      <w:pPr>
        <w:pStyle w:val="a5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77005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анк портфолио  </w:t>
      </w:r>
      <w:r w:rsidR="00C90DEE">
        <w:rPr>
          <w:rFonts w:ascii="Times New Roman" w:hAnsi="Times New Roman" w:cs="Times New Roman"/>
          <w:sz w:val="28"/>
          <w:szCs w:val="28"/>
          <w:lang w:eastAsia="ru-RU"/>
        </w:rPr>
        <w:t>педагогов МО.</w:t>
      </w:r>
    </w:p>
    <w:p w:rsidR="00BC69D4" w:rsidRDefault="00944D59" w:rsidP="00C90D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232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69D4" w:rsidRPr="00BC69D4">
        <w:rPr>
          <w:rFonts w:ascii="Times New Roman" w:hAnsi="Times New Roman" w:cs="Times New Roman"/>
          <w:b/>
          <w:sz w:val="28"/>
          <w:szCs w:val="28"/>
        </w:rPr>
        <w:t>Права и обязанности МО</w:t>
      </w:r>
    </w:p>
    <w:p w:rsidR="009A55DA" w:rsidRDefault="00944D59" w:rsidP="009A5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55DA" w:rsidRPr="009A55DA">
        <w:rPr>
          <w:rFonts w:ascii="Times New Roman" w:hAnsi="Times New Roman" w:cs="Times New Roman"/>
          <w:sz w:val="28"/>
          <w:szCs w:val="28"/>
        </w:rPr>
        <w:t>.1.</w:t>
      </w:r>
      <w:r w:rsidR="009A55DA">
        <w:rPr>
          <w:rFonts w:ascii="Times New Roman" w:hAnsi="Times New Roman" w:cs="Times New Roman"/>
          <w:sz w:val="28"/>
          <w:szCs w:val="28"/>
        </w:rPr>
        <w:t xml:space="preserve"> МО педагогов Центра обязано:</w:t>
      </w:r>
    </w:p>
    <w:p w:rsidR="009A55DA" w:rsidRDefault="009A55DA" w:rsidP="009A5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свою работу в соответствии с программными установками Центра, планом работы научно-методического совета Центра;</w:t>
      </w:r>
    </w:p>
    <w:p w:rsidR="00790371" w:rsidRDefault="00790371" w:rsidP="009A5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профессиональному развитию педагогов посредством вовлечения их в методическую, инновационную, исследовательскую деятельность;</w:t>
      </w:r>
    </w:p>
    <w:p w:rsidR="009A55DA" w:rsidRPr="009A55DA" w:rsidRDefault="009A55DA" w:rsidP="009A5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требованию </w:t>
      </w:r>
      <w:r w:rsidR="00790371">
        <w:rPr>
          <w:rFonts w:ascii="Times New Roman" w:hAnsi="Times New Roman" w:cs="Times New Roman"/>
          <w:sz w:val="28"/>
          <w:szCs w:val="28"/>
        </w:rPr>
        <w:t>директора Центра, заместителя директора  по научно-методической работе/</w:t>
      </w:r>
      <w:r>
        <w:rPr>
          <w:rFonts w:ascii="Times New Roman" w:hAnsi="Times New Roman" w:cs="Times New Roman"/>
          <w:sz w:val="28"/>
          <w:szCs w:val="28"/>
        </w:rPr>
        <w:t>руководителя научно-методического совета</w:t>
      </w:r>
      <w:r w:rsidR="00790371">
        <w:rPr>
          <w:rFonts w:ascii="Times New Roman" w:hAnsi="Times New Roman" w:cs="Times New Roman"/>
          <w:sz w:val="28"/>
          <w:szCs w:val="28"/>
        </w:rPr>
        <w:t xml:space="preserve"> Центра, заместителя директора учебно-воспитательной работе</w:t>
      </w:r>
      <w:r w:rsidR="00A72C38">
        <w:rPr>
          <w:rFonts w:ascii="Times New Roman" w:hAnsi="Times New Roman" w:cs="Times New Roman"/>
          <w:sz w:val="28"/>
          <w:szCs w:val="28"/>
        </w:rPr>
        <w:t>,</w:t>
      </w:r>
      <w:r w:rsidR="00790371">
        <w:rPr>
          <w:rFonts w:ascii="Times New Roman" w:hAnsi="Times New Roman" w:cs="Times New Roman"/>
          <w:sz w:val="28"/>
          <w:szCs w:val="28"/>
        </w:rPr>
        <w:t xml:space="preserve">  руководителя отдела методического сопровождения образовательного процесса предоставлять подотчетную документацию.</w:t>
      </w:r>
    </w:p>
    <w:p w:rsidR="0022327C" w:rsidRDefault="00944D59" w:rsidP="0022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327C" w:rsidRPr="0022327C">
        <w:rPr>
          <w:rFonts w:ascii="Times New Roman" w:hAnsi="Times New Roman" w:cs="Times New Roman"/>
          <w:sz w:val="28"/>
          <w:szCs w:val="28"/>
        </w:rPr>
        <w:t>.</w:t>
      </w:r>
      <w:r w:rsidR="009A55DA">
        <w:rPr>
          <w:rFonts w:ascii="Times New Roman" w:hAnsi="Times New Roman" w:cs="Times New Roman"/>
          <w:sz w:val="28"/>
          <w:szCs w:val="28"/>
        </w:rPr>
        <w:t>2</w:t>
      </w:r>
      <w:r w:rsidR="0022327C" w:rsidRPr="0022327C">
        <w:rPr>
          <w:rFonts w:ascii="Times New Roman" w:hAnsi="Times New Roman" w:cs="Times New Roman"/>
          <w:sz w:val="28"/>
          <w:szCs w:val="28"/>
        </w:rPr>
        <w:t xml:space="preserve">. </w:t>
      </w:r>
      <w:r w:rsidR="0022327C">
        <w:rPr>
          <w:rFonts w:ascii="Times New Roman" w:hAnsi="Times New Roman" w:cs="Times New Roman"/>
          <w:sz w:val="28"/>
          <w:szCs w:val="28"/>
        </w:rPr>
        <w:t>МО педагогов Центра имеет право:</w:t>
      </w:r>
    </w:p>
    <w:p w:rsidR="0022327C" w:rsidRDefault="0022327C" w:rsidP="0022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5D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планировать свою работу, исходя из целевых установок, плана работы Центра, научно-методического совета Центра и педагогической целесообразности;</w:t>
      </w:r>
    </w:p>
    <w:p w:rsidR="0022327C" w:rsidRDefault="0022327C" w:rsidP="0022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лице руководителя МО в работе научно-методического совета Центра;</w:t>
      </w:r>
    </w:p>
    <w:p w:rsidR="0022327C" w:rsidRDefault="0022327C" w:rsidP="002232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с последующим согласованием с научно-методическим советом Центра формы и методы работы с педагогами;</w:t>
      </w:r>
    </w:p>
    <w:p w:rsidR="0022327C" w:rsidRDefault="0022327C" w:rsidP="00944D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8E1">
        <w:rPr>
          <w:rFonts w:ascii="Times New Roman" w:hAnsi="Times New Roman" w:cs="Times New Roman"/>
          <w:sz w:val="28"/>
          <w:szCs w:val="28"/>
        </w:rPr>
        <w:t>разрабатывать и вносить на рассмотрение научно-методического совета Центра предложения по совершенствованию научно-методической работы в Центре, обобщению и распространению передового педагогического опыта, направлению педагогов в творческие командировки</w:t>
      </w:r>
      <w:r w:rsidR="009A55DA">
        <w:rPr>
          <w:rFonts w:ascii="Times New Roman" w:hAnsi="Times New Roman" w:cs="Times New Roman"/>
          <w:sz w:val="28"/>
          <w:szCs w:val="28"/>
        </w:rPr>
        <w:t>, поощрению педагогов, успешно внедряющих передовые технологии обучения и воспитания.</w:t>
      </w:r>
    </w:p>
    <w:p w:rsidR="00944D59" w:rsidRDefault="00944D59" w:rsidP="00944D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B70" w:rsidRDefault="00944D59" w:rsidP="00944D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</w:p>
    <w:p w:rsidR="00D41B70" w:rsidRDefault="00D41B70" w:rsidP="00944D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ECB" w:rsidRPr="00BC69D4" w:rsidRDefault="00944D59" w:rsidP="00D552C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3ECB" w:rsidRPr="00BC69D4" w:rsidSect="0038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71E"/>
    <w:multiLevelType w:val="multilevel"/>
    <w:tmpl w:val="B0DC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5E27"/>
    <w:multiLevelType w:val="multilevel"/>
    <w:tmpl w:val="76DE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768FF"/>
    <w:multiLevelType w:val="multilevel"/>
    <w:tmpl w:val="9662AFB0"/>
    <w:lvl w:ilvl="0">
      <w:start w:val="4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164277"/>
    <w:multiLevelType w:val="multilevel"/>
    <w:tmpl w:val="055A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F722D"/>
    <w:multiLevelType w:val="hybridMultilevel"/>
    <w:tmpl w:val="434E6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7824"/>
    <w:multiLevelType w:val="multilevel"/>
    <w:tmpl w:val="5860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EA5EE9"/>
    <w:multiLevelType w:val="multilevel"/>
    <w:tmpl w:val="9662AF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706091"/>
    <w:multiLevelType w:val="hybridMultilevel"/>
    <w:tmpl w:val="F61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2221C"/>
    <w:multiLevelType w:val="multilevel"/>
    <w:tmpl w:val="8B7E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D3F7F"/>
    <w:multiLevelType w:val="multilevel"/>
    <w:tmpl w:val="78E2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C87422"/>
    <w:rsid w:val="000010DE"/>
    <w:rsid w:val="00004D19"/>
    <w:rsid w:val="000068E1"/>
    <w:rsid w:val="0000747D"/>
    <w:rsid w:val="0001454D"/>
    <w:rsid w:val="00015CF1"/>
    <w:rsid w:val="00024428"/>
    <w:rsid w:val="0003379E"/>
    <w:rsid w:val="0005044B"/>
    <w:rsid w:val="00051052"/>
    <w:rsid w:val="000538E1"/>
    <w:rsid w:val="00077005"/>
    <w:rsid w:val="00080197"/>
    <w:rsid w:val="0008790F"/>
    <w:rsid w:val="00092001"/>
    <w:rsid w:val="0009466E"/>
    <w:rsid w:val="000B3279"/>
    <w:rsid w:val="000B55FC"/>
    <w:rsid w:val="000C0B40"/>
    <w:rsid w:val="000C67D2"/>
    <w:rsid w:val="000D2C2C"/>
    <w:rsid w:val="000D7B6A"/>
    <w:rsid w:val="000E0571"/>
    <w:rsid w:val="000E1B8D"/>
    <w:rsid w:val="000E5448"/>
    <w:rsid w:val="000E625A"/>
    <w:rsid w:val="00105218"/>
    <w:rsid w:val="001106D0"/>
    <w:rsid w:val="00145019"/>
    <w:rsid w:val="00146B22"/>
    <w:rsid w:val="001557B8"/>
    <w:rsid w:val="001A52F3"/>
    <w:rsid w:val="001A6F40"/>
    <w:rsid w:val="001B22C0"/>
    <w:rsid w:val="001D2B59"/>
    <w:rsid w:val="001E089E"/>
    <w:rsid w:val="001E1624"/>
    <w:rsid w:val="001E3B42"/>
    <w:rsid w:val="001F039F"/>
    <w:rsid w:val="001F1DF1"/>
    <w:rsid w:val="00200E2B"/>
    <w:rsid w:val="00201597"/>
    <w:rsid w:val="00202356"/>
    <w:rsid w:val="00205FDA"/>
    <w:rsid w:val="002079FD"/>
    <w:rsid w:val="002124FF"/>
    <w:rsid w:val="0021258C"/>
    <w:rsid w:val="00214B0C"/>
    <w:rsid w:val="00221282"/>
    <w:rsid w:val="00222D6B"/>
    <w:rsid w:val="0022327C"/>
    <w:rsid w:val="002316E3"/>
    <w:rsid w:val="00237F50"/>
    <w:rsid w:val="00241438"/>
    <w:rsid w:val="00243197"/>
    <w:rsid w:val="00254797"/>
    <w:rsid w:val="00275851"/>
    <w:rsid w:val="00284627"/>
    <w:rsid w:val="00284B4B"/>
    <w:rsid w:val="002907A9"/>
    <w:rsid w:val="00293629"/>
    <w:rsid w:val="002A3A96"/>
    <w:rsid w:val="002A3B4E"/>
    <w:rsid w:val="002A5AF3"/>
    <w:rsid w:val="002B3DEB"/>
    <w:rsid w:val="002B612A"/>
    <w:rsid w:val="002C38CA"/>
    <w:rsid w:val="002D32BB"/>
    <w:rsid w:val="002D60FE"/>
    <w:rsid w:val="002E49D5"/>
    <w:rsid w:val="003028C7"/>
    <w:rsid w:val="00317A49"/>
    <w:rsid w:val="00321DB2"/>
    <w:rsid w:val="00330EF0"/>
    <w:rsid w:val="003347E6"/>
    <w:rsid w:val="0033583B"/>
    <w:rsid w:val="00335E04"/>
    <w:rsid w:val="00335F65"/>
    <w:rsid w:val="00340914"/>
    <w:rsid w:val="0034133B"/>
    <w:rsid w:val="00351AD0"/>
    <w:rsid w:val="00352BCC"/>
    <w:rsid w:val="00371D8C"/>
    <w:rsid w:val="003743B7"/>
    <w:rsid w:val="00375EB9"/>
    <w:rsid w:val="00376562"/>
    <w:rsid w:val="003767EB"/>
    <w:rsid w:val="00385F37"/>
    <w:rsid w:val="003A4505"/>
    <w:rsid w:val="003B6A74"/>
    <w:rsid w:val="003B6F87"/>
    <w:rsid w:val="003C2EC7"/>
    <w:rsid w:val="003C6FAC"/>
    <w:rsid w:val="003C794B"/>
    <w:rsid w:val="003F0F35"/>
    <w:rsid w:val="003F5088"/>
    <w:rsid w:val="004009AC"/>
    <w:rsid w:val="00400FFA"/>
    <w:rsid w:val="00406D04"/>
    <w:rsid w:val="004077DA"/>
    <w:rsid w:val="00415B85"/>
    <w:rsid w:val="00415E9B"/>
    <w:rsid w:val="00452100"/>
    <w:rsid w:val="004738EA"/>
    <w:rsid w:val="004761AD"/>
    <w:rsid w:val="00480E2B"/>
    <w:rsid w:val="004845C4"/>
    <w:rsid w:val="00485C4C"/>
    <w:rsid w:val="00487528"/>
    <w:rsid w:val="004A23E7"/>
    <w:rsid w:val="004B03E9"/>
    <w:rsid w:val="004B3595"/>
    <w:rsid w:val="004C0BFB"/>
    <w:rsid w:val="004D40E0"/>
    <w:rsid w:val="004F6187"/>
    <w:rsid w:val="004F6D67"/>
    <w:rsid w:val="004F75A5"/>
    <w:rsid w:val="004F75C1"/>
    <w:rsid w:val="00514276"/>
    <w:rsid w:val="005201C8"/>
    <w:rsid w:val="00523877"/>
    <w:rsid w:val="005313BE"/>
    <w:rsid w:val="00533503"/>
    <w:rsid w:val="00537236"/>
    <w:rsid w:val="005406A6"/>
    <w:rsid w:val="00546CBD"/>
    <w:rsid w:val="005569E3"/>
    <w:rsid w:val="0056022B"/>
    <w:rsid w:val="00593ED5"/>
    <w:rsid w:val="005A0A88"/>
    <w:rsid w:val="005A1C3B"/>
    <w:rsid w:val="005A4974"/>
    <w:rsid w:val="005C04BD"/>
    <w:rsid w:val="005D5845"/>
    <w:rsid w:val="005D7A46"/>
    <w:rsid w:val="005E45C1"/>
    <w:rsid w:val="005E5437"/>
    <w:rsid w:val="005E5949"/>
    <w:rsid w:val="005F0D16"/>
    <w:rsid w:val="005F1804"/>
    <w:rsid w:val="0061543B"/>
    <w:rsid w:val="00615654"/>
    <w:rsid w:val="00623BAC"/>
    <w:rsid w:val="00631842"/>
    <w:rsid w:val="00632575"/>
    <w:rsid w:val="0063782B"/>
    <w:rsid w:val="0064089C"/>
    <w:rsid w:val="00643DE7"/>
    <w:rsid w:val="00644EE0"/>
    <w:rsid w:val="0064684F"/>
    <w:rsid w:val="0066243A"/>
    <w:rsid w:val="0066628A"/>
    <w:rsid w:val="006678CA"/>
    <w:rsid w:val="00671747"/>
    <w:rsid w:val="00673EAB"/>
    <w:rsid w:val="00676939"/>
    <w:rsid w:val="00684828"/>
    <w:rsid w:val="00695BB2"/>
    <w:rsid w:val="006A6825"/>
    <w:rsid w:val="006B28D3"/>
    <w:rsid w:val="006B3D62"/>
    <w:rsid w:val="006B49E9"/>
    <w:rsid w:val="006C2262"/>
    <w:rsid w:val="006D0802"/>
    <w:rsid w:val="006E11A1"/>
    <w:rsid w:val="006E5FB8"/>
    <w:rsid w:val="006F2D6E"/>
    <w:rsid w:val="006F3E3E"/>
    <w:rsid w:val="006F526E"/>
    <w:rsid w:val="006F719E"/>
    <w:rsid w:val="006F747E"/>
    <w:rsid w:val="00705B71"/>
    <w:rsid w:val="007114F5"/>
    <w:rsid w:val="007342DE"/>
    <w:rsid w:val="00741BE3"/>
    <w:rsid w:val="00757878"/>
    <w:rsid w:val="00757A84"/>
    <w:rsid w:val="00764DAF"/>
    <w:rsid w:val="00772604"/>
    <w:rsid w:val="00780C9D"/>
    <w:rsid w:val="00785B9E"/>
    <w:rsid w:val="00787459"/>
    <w:rsid w:val="00790371"/>
    <w:rsid w:val="00790771"/>
    <w:rsid w:val="007940E7"/>
    <w:rsid w:val="007A22C1"/>
    <w:rsid w:val="007B0C19"/>
    <w:rsid w:val="007B75CE"/>
    <w:rsid w:val="007C6EE6"/>
    <w:rsid w:val="007D5A62"/>
    <w:rsid w:val="007D6233"/>
    <w:rsid w:val="007E7589"/>
    <w:rsid w:val="007F1144"/>
    <w:rsid w:val="007F6895"/>
    <w:rsid w:val="008058F4"/>
    <w:rsid w:val="00806360"/>
    <w:rsid w:val="0082159F"/>
    <w:rsid w:val="00827F04"/>
    <w:rsid w:val="0083773C"/>
    <w:rsid w:val="00845594"/>
    <w:rsid w:val="00850250"/>
    <w:rsid w:val="00853AD7"/>
    <w:rsid w:val="00853CD8"/>
    <w:rsid w:val="0088347C"/>
    <w:rsid w:val="00891AB0"/>
    <w:rsid w:val="008C1D05"/>
    <w:rsid w:val="008D1E82"/>
    <w:rsid w:val="008D5443"/>
    <w:rsid w:val="008E1589"/>
    <w:rsid w:val="00904F38"/>
    <w:rsid w:val="00916416"/>
    <w:rsid w:val="009306C6"/>
    <w:rsid w:val="00944D59"/>
    <w:rsid w:val="00946379"/>
    <w:rsid w:val="00947F95"/>
    <w:rsid w:val="009633C5"/>
    <w:rsid w:val="00967022"/>
    <w:rsid w:val="009771CE"/>
    <w:rsid w:val="009777D0"/>
    <w:rsid w:val="009A55DA"/>
    <w:rsid w:val="009C3920"/>
    <w:rsid w:val="009D7515"/>
    <w:rsid w:val="009E67C7"/>
    <w:rsid w:val="009E67CA"/>
    <w:rsid w:val="009E7495"/>
    <w:rsid w:val="009F13F0"/>
    <w:rsid w:val="009F50EA"/>
    <w:rsid w:val="00A02E08"/>
    <w:rsid w:val="00A05AF8"/>
    <w:rsid w:val="00A363AA"/>
    <w:rsid w:val="00A475C8"/>
    <w:rsid w:val="00A679B6"/>
    <w:rsid w:val="00A72C38"/>
    <w:rsid w:val="00A81AD8"/>
    <w:rsid w:val="00A8384F"/>
    <w:rsid w:val="00A96B51"/>
    <w:rsid w:val="00AA4DD0"/>
    <w:rsid w:val="00AB506E"/>
    <w:rsid w:val="00AB7852"/>
    <w:rsid w:val="00AC6E48"/>
    <w:rsid w:val="00AD0626"/>
    <w:rsid w:val="00AD1DDB"/>
    <w:rsid w:val="00AD4B4E"/>
    <w:rsid w:val="00AE4C4F"/>
    <w:rsid w:val="00AF0BCA"/>
    <w:rsid w:val="00AF3E2F"/>
    <w:rsid w:val="00B15486"/>
    <w:rsid w:val="00B25C37"/>
    <w:rsid w:val="00B32D40"/>
    <w:rsid w:val="00B43E47"/>
    <w:rsid w:val="00B43F1E"/>
    <w:rsid w:val="00B51A7F"/>
    <w:rsid w:val="00B53C11"/>
    <w:rsid w:val="00B6091A"/>
    <w:rsid w:val="00B8012A"/>
    <w:rsid w:val="00BA3A3A"/>
    <w:rsid w:val="00BA5230"/>
    <w:rsid w:val="00BA624C"/>
    <w:rsid w:val="00BC16C5"/>
    <w:rsid w:val="00BC69D4"/>
    <w:rsid w:val="00BE6AB7"/>
    <w:rsid w:val="00BF19AC"/>
    <w:rsid w:val="00C063A0"/>
    <w:rsid w:val="00C12732"/>
    <w:rsid w:val="00C172D0"/>
    <w:rsid w:val="00C23ECB"/>
    <w:rsid w:val="00C34523"/>
    <w:rsid w:val="00C346C0"/>
    <w:rsid w:val="00C37589"/>
    <w:rsid w:val="00C42CDD"/>
    <w:rsid w:val="00C512F9"/>
    <w:rsid w:val="00C75885"/>
    <w:rsid w:val="00C81D2C"/>
    <w:rsid w:val="00C8210C"/>
    <w:rsid w:val="00C832AF"/>
    <w:rsid w:val="00C83F3C"/>
    <w:rsid w:val="00C86A69"/>
    <w:rsid w:val="00C87422"/>
    <w:rsid w:val="00C90DEE"/>
    <w:rsid w:val="00CA1191"/>
    <w:rsid w:val="00CA2B1F"/>
    <w:rsid w:val="00CA59DC"/>
    <w:rsid w:val="00CC0800"/>
    <w:rsid w:val="00CC3615"/>
    <w:rsid w:val="00CC75A1"/>
    <w:rsid w:val="00CD616D"/>
    <w:rsid w:val="00CE1DC5"/>
    <w:rsid w:val="00CF15C7"/>
    <w:rsid w:val="00CF4AFD"/>
    <w:rsid w:val="00D00A13"/>
    <w:rsid w:val="00D0129D"/>
    <w:rsid w:val="00D06E1A"/>
    <w:rsid w:val="00D154CB"/>
    <w:rsid w:val="00D256D3"/>
    <w:rsid w:val="00D41B70"/>
    <w:rsid w:val="00D51BAE"/>
    <w:rsid w:val="00D552C3"/>
    <w:rsid w:val="00D816AF"/>
    <w:rsid w:val="00D821A1"/>
    <w:rsid w:val="00DA2E91"/>
    <w:rsid w:val="00DB09B3"/>
    <w:rsid w:val="00DC3A75"/>
    <w:rsid w:val="00DC5B31"/>
    <w:rsid w:val="00DC5B7B"/>
    <w:rsid w:val="00DC7D60"/>
    <w:rsid w:val="00DE1362"/>
    <w:rsid w:val="00DE2286"/>
    <w:rsid w:val="00DF0221"/>
    <w:rsid w:val="00DF0422"/>
    <w:rsid w:val="00DF6275"/>
    <w:rsid w:val="00E02C09"/>
    <w:rsid w:val="00E05385"/>
    <w:rsid w:val="00E05AF0"/>
    <w:rsid w:val="00E06C11"/>
    <w:rsid w:val="00E13D87"/>
    <w:rsid w:val="00E23E07"/>
    <w:rsid w:val="00E2632F"/>
    <w:rsid w:val="00E323C3"/>
    <w:rsid w:val="00E3521B"/>
    <w:rsid w:val="00E40318"/>
    <w:rsid w:val="00E4421D"/>
    <w:rsid w:val="00E50E38"/>
    <w:rsid w:val="00E53A9A"/>
    <w:rsid w:val="00E560A1"/>
    <w:rsid w:val="00E562B7"/>
    <w:rsid w:val="00E7017F"/>
    <w:rsid w:val="00E72D59"/>
    <w:rsid w:val="00E77587"/>
    <w:rsid w:val="00E802E8"/>
    <w:rsid w:val="00E908F2"/>
    <w:rsid w:val="00E94168"/>
    <w:rsid w:val="00E9497E"/>
    <w:rsid w:val="00EB187E"/>
    <w:rsid w:val="00ED3148"/>
    <w:rsid w:val="00ED5C44"/>
    <w:rsid w:val="00EE0CC9"/>
    <w:rsid w:val="00EE10A1"/>
    <w:rsid w:val="00EE294C"/>
    <w:rsid w:val="00EE66A8"/>
    <w:rsid w:val="00EF21C1"/>
    <w:rsid w:val="00EF4B96"/>
    <w:rsid w:val="00EF708D"/>
    <w:rsid w:val="00F02B33"/>
    <w:rsid w:val="00F11FDF"/>
    <w:rsid w:val="00F2174C"/>
    <w:rsid w:val="00F231B2"/>
    <w:rsid w:val="00F24F61"/>
    <w:rsid w:val="00F26D4B"/>
    <w:rsid w:val="00F42DFF"/>
    <w:rsid w:val="00F51CAC"/>
    <w:rsid w:val="00F607FB"/>
    <w:rsid w:val="00F6562A"/>
    <w:rsid w:val="00F74EC0"/>
    <w:rsid w:val="00F75192"/>
    <w:rsid w:val="00F974D2"/>
    <w:rsid w:val="00FD2B74"/>
    <w:rsid w:val="00FD2E23"/>
    <w:rsid w:val="00FE127F"/>
    <w:rsid w:val="00FE40A5"/>
    <w:rsid w:val="00FE635E"/>
    <w:rsid w:val="00FE7C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4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422"/>
    <w:rPr>
      <w:b/>
      <w:bCs/>
    </w:rPr>
  </w:style>
  <w:style w:type="paragraph" w:styleId="a5">
    <w:name w:val="No Spacing"/>
    <w:uiPriority w:val="1"/>
    <w:qFormat/>
    <w:rsid w:val="007F1144"/>
    <w:pPr>
      <w:jc w:val="left"/>
    </w:pPr>
  </w:style>
  <w:style w:type="table" w:styleId="a6">
    <w:name w:val="Table Grid"/>
    <w:basedOn w:val="a1"/>
    <w:uiPriority w:val="59"/>
    <w:rsid w:val="00C2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3E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1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2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72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</cp:lastModifiedBy>
  <cp:revision>38</cp:revision>
  <cp:lastPrinted>2016-03-14T11:44:00Z</cp:lastPrinted>
  <dcterms:created xsi:type="dcterms:W3CDTF">2011-10-18T06:15:00Z</dcterms:created>
  <dcterms:modified xsi:type="dcterms:W3CDTF">2017-02-10T07:25:00Z</dcterms:modified>
</cp:coreProperties>
</file>